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04" w:rsidRDefault="00183504" w:rsidP="00183504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36"/>
        </w:rPr>
      </w:pPr>
      <w:r w:rsidRPr="007230CA">
        <w:rPr>
          <w:rFonts w:ascii="Tahoma-Bold" w:hAnsi="Tahoma-Bold" w:cs="Tahoma-Bold"/>
          <w:b/>
          <w:bCs/>
          <w:sz w:val="28"/>
          <w:szCs w:val="36"/>
        </w:rPr>
        <w:t>Name__________</w:t>
      </w:r>
      <w:r>
        <w:rPr>
          <w:rFonts w:ascii="Tahoma-Bold" w:hAnsi="Tahoma-Bold" w:cs="Tahoma-Bold"/>
          <w:b/>
          <w:bCs/>
          <w:sz w:val="28"/>
          <w:szCs w:val="36"/>
        </w:rPr>
        <w:t>_____</w:t>
      </w:r>
      <w:r w:rsidRPr="007230CA">
        <w:rPr>
          <w:rFonts w:ascii="Tahoma-Bold" w:hAnsi="Tahoma-Bold" w:cs="Tahoma-Bold"/>
          <w:b/>
          <w:bCs/>
          <w:sz w:val="28"/>
          <w:szCs w:val="36"/>
        </w:rPr>
        <w:t>_</w:t>
      </w:r>
      <w:r>
        <w:rPr>
          <w:rFonts w:ascii="Tahoma-Bold" w:hAnsi="Tahoma-Bold" w:cs="Tahoma-Bold"/>
          <w:b/>
          <w:bCs/>
          <w:sz w:val="28"/>
          <w:szCs w:val="36"/>
        </w:rPr>
        <w:t>______</w:t>
      </w:r>
      <w:r w:rsidRPr="007230CA">
        <w:rPr>
          <w:rFonts w:ascii="Tahoma-Bold" w:hAnsi="Tahoma-Bold" w:cs="Tahoma-Bold"/>
          <w:b/>
          <w:bCs/>
          <w:sz w:val="28"/>
          <w:szCs w:val="36"/>
        </w:rPr>
        <w:t>______ Date____</w:t>
      </w:r>
      <w:r>
        <w:rPr>
          <w:rFonts w:ascii="Tahoma-Bold" w:hAnsi="Tahoma-Bold" w:cs="Tahoma-Bold"/>
          <w:b/>
          <w:bCs/>
          <w:sz w:val="28"/>
          <w:szCs w:val="36"/>
        </w:rPr>
        <w:t>__________</w:t>
      </w:r>
    </w:p>
    <w:p w:rsidR="00183504" w:rsidRDefault="00183504" w:rsidP="00183504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8"/>
          <w:szCs w:val="36"/>
        </w:rPr>
      </w:pPr>
    </w:p>
    <w:p w:rsidR="00183504" w:rsidRPr="007230CA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 w:rsidRPr="007230CA">
        <w:rPr>
          <w:rFonts w:ascii="Tahoma-Bold" w:hAnsi="Tahoma-Bold" w:cs="Tahoma-Bold"/>
          <w:b/>
          <w:bCs/>
          <w:sz w:val="28"/>
          <w:szCs w:val="28"/>
        </w:rPr>
        <w:t>ROCK DETECTIVE</w:t>
      </w:r>
    </w:p>
    <w:p w:rsidR="00183504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 xml:space="preserve">Student </w:t>
      </w:r>
      <w:r w:rsidR="00CA7A24">
        <w:rPr>
          <w:rFonts w:ascii="Tahoma-Bold" w:hAnsi="Tahoma-Bold" w:cs="Tahoma-Bold"/>
          <w:b/>
          <w:bCs/>
          <w:sz w:val="28"/>
          <w:szCs w:val="28"/>
        </w:rPr>
        <w:t xml:space="preserve">Handout </w:t>
      </w:r>
      <w:r>
        <w:rPr>
          <w:rFonts w:ascii="Tahoma-Bold" w:hAnsi="Tahoma-Bold" w:cs="Tahoma-Bold"/>
          <w:b/>
          <w:bCs/>
          <w:sz w:val="28"/>
          <w:szCs w:val="28"/>
        </w:rPr>
        <w:t>1</w:t>
      </w:r>
    </w:p>
    <w:p w:rsidR="00183504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Lab Sheet</w:t>
      </w:r>
    </w:p>
    <w:p w:rsidR="00183504" w:rsidRPr="007230CA" w:rsidRDefault="00183504" w:rsidP="00183504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Cs w:val="28"/>
        </w:rPr>
      </w:pPr>
    </w:p>
    <w:p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 w:rsidRPr="007230CA">
        <w:rPr>
          <w:b/>
          <w:bCs/>
        </w:rPr>
        <w:t>WONDER WHY...</w:t>
      </w:r>
    </w:p>
    <w:p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183504" w:rsidRDefault="00183504" w:rsidP="00183504">
      <w:pPr>
        <w:autoSpaceDE w:val="0"/>
        <w:autoSpaceDN w:val="0"/>
        <w:adjustRightInd w:val="0"/>
        <w:ind w:left="720"/>
      </w:pPr>
      <w:r w:rsidRPr="007230CA">
        <w:t>Why do rocks look different from each other?</w:t>
      </w:r>
    </w:p>
    <w:p w:rsidR="00183504" w:rsidRPr="007230CA" w:rsidRDefault="00183504" w:rsidP="00183504">
      <w:pPr>
        <w:autoSpaceDE w:val="0"/>
        <w:autoSpaceDN w:val="0"/>
        <w:adjustRightInd w:val="0"/>
      </w:pPr>
    </w:p>
    <w:p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 w:rsidRPr="007230CA">
        <w:rPr>
          <w:b/>
          <w:bCs/>
        </w:rPr>
        <w:t>CONCEPT</w:t>
      </w:r>
    </w:p>
    <w:p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</w:p>
    <w:p w:rsidR="00183504" w:rsidRDefault="00183504" w:rsidP="00183504">
      <w:pPr>
        <w:autoSpaceDE w:val="0"/>
        <w:autoSpaceDN w:val="0"/>
        <w:adjustRightInd w:val="0"/>
        <w:ind w:left="720"/>
      </w:pPr>
      <w:r w:rsidRPr="007230CA">
        <w:t>Rocks are a natural, solid, nonliving material made of one or more minerals. Using a dichotomous</w:t>
      </w:r>
      <w:r>
        <w:t xml:space="preserve"> </w:t>
      </w:r>
      <w:r w:rsidRPr="007230CA">
        <w:t xml:space="preserve">key, rocks can be identified by </w:t>
      </w:r>
      <w:r w:rsidRPr="007230CA">
        <w:rPr>
          <w:b/>
          <w:bCs/>
        </w:rPr>
        <w:t xml:space="preserve">physical properties </w:t>
      </w:r>
      <w:r w:rsidRPr="007230CA">
        <w:t>such as color, luster, texture, feel or grain</w:t>
      </w:r>
      <w:r>
        <w:t xml:space="preserve"> </w:t>
      </w:r>
      <w:r w:rsidRPr="007230CA">
        <w:t>size.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</w:p>
    <w:p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MATERIALS FOR ACTIVITY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1 collection of 10 rocks per group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2 magnifying lens per group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1 Rock Identification Sheet per student</w:t>
      </w:r>
    </w:p>
    <w:p w:rsidR="00183504" w:rsidRDefault="00183504" w:rsidP="00183504">
      <w:pPr>
        <w:autoSpaceDE w:val="0"/>
        <w:autoSpaceDN w:val="0"/>
        <w:adjustRightInd w:val="0"/>
        <w:ind w:left="720"/>
      </w:pPr>
      <w:r w:rsidRPr="007230CA">
        <w:t>• 1 Rock Identification Dichotomous Key per student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</w:p>
    <w:p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SAFETY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Keep rocks on the table or desktop.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Do not put rocks in mouth.</w:t>
      </w:r>
    </w:p>
    <w:p w:rsidR="00183504" w:rsidRPr="007230CA" w:rsidRDefault="00183504" w:rsidP="00183504">
      <w:pPr>
        <w:autoSpaceDE w:val="0"/>
        <w:autoSpaceDN w:val="0"/>
        <w:adjustRightInd w:val="0"/>
        <w:ind w:left="720"/>
      </w:pPr>
      <w:r w:rsidRPr="007230CA">
        <w:t>• Wash hands after handling rocks.</w:t>
      </w:r>
    </w:p>
    <w:p w:rsidR="00183504" w:rsidRDefault="00183504" w:rsidP="00183504">
      <w:pPr>
        <w:autoSpaceDE w:val="0"/>
        <w:autoSpaceDN w:val="0"/>
        <w:adjustRightInd w:val="0"/>
        <w:rPr>
          <w:b/>
          <w:bCs/>
        </w:rPr>
      </w:pPr>
    </w:p>
    <w:p w:rsidR="00183504" w:rsidRDefault="00183504" w:rsidP="001835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PROCEDURE</w:t>
      </w:r>
    </w:p>
    <w:p w:rsidR="00183504" w:rsidRPr="007230CA" w:rsidRDefault="00183504" w:rsidP="00183504">
      <w:pPr>
        <w:autoSpaceDE w:val="0"/>
        <w:autoSpaceDN w:val="0"/>
        <w:adjustRightInd w:val="0"/>
        <w:rPr>
          <w:b/>
          <w:bCs/>
        </w:rPr>
      </w:pPr>
    </w:p>
    <w:p w:rsidR="00183504" w:rsidRDefault="00183504" w:rsidP="0018350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30CA">
        <w:t>Place the rock samples out on the table.</w:t>
      </w:r>
    </w:p>
    <w:p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:rsidR="00183504" w:rsidRDefault="00183504" w:rsidP="0018350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30CA">
        <w:t>Select one rock from the rock samples.</w:t>
      </w:r>
    </w:p>
    <w:p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:rsidR="00183504" w:rsidRDefault="00183504" w:rsidP="0018350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30CA">
        <w:t>Read carefully through the Rock Identification Dichotomous Key to classify and name the</w:t>
      </w:r>
      <w:r>
        <w:t xml:space="preserve"> </w:t>
      </w:r>
      <w:r w:rsidRPr="007230CA">
        <w:t>rock.</w:t>
      </w:r>
    </w:p>
    <w:p w:rsidR="00183504" w:rsidRDefault="00183504" w:rsidP="00183504">
      <w:pPr>
        <w:pStyle w:val="ListParagraph"/>
        <w:autoSpaceDE w:val="0"/>
        <w:autoSpaceDN w:val="0"/>
        <w:adjustRightInd w:val="0"/>
      </w:pPr>
    </w:p>
    <w:p w:rsidR="00183504" w:rsidRDefault="00183504" w:rsidP="0018350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30CA">
        <w:t>Record the rock number on the Rock Identification Sheet in the blank next to the correct</w:t>
      </w:r>
      <w:r>
        <w:t xml:space="preserve"> </w:t>
      </w:r>
      <w:r w:rsidRPr="007230CA">
        <w:t>name of the rock.</w:t>
      </w:r>
    </w:p>
    <w:p w:rsidR="00183504" w:rsidRDefault="00183504" w:rsidP="00183504">
      <w:pPr>
        <w:pStyle w:val="ListParagraph"/>
      </w:pPr>
    </w:p>
    <w:p w:rsidR="00183504" w:rsidRDefault="00183504" w:rsidP="001835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230CA">
        <w:t>Record the physical properties of the rock.</w:t>
      </w:r>
    </w:p>
    <w:p w:rsidR="00183504" w:rsidRPr="007230CA" w:rsidRDefault="00183504" w:rsidP="00183504">
      <w:pPr>
        <w:pStyle w:val="ListParagraph"/>
        <w:autoSpaceDE w:val="0"/>
        <w:autoSpaceDN w:val="0"/>
        <w:adjustRightInd w:val="0"/>
      </w:pPr>
    </w:p>
    <w:p w:rsidR="00183504" w:rsidRDefault="00183504" w:rsidP="0018350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230CA">
        <w:t xml:space="preserve">Repeat steps </w:t>
      </w:r>
      <w:r>
        <w:t>2-5</w:t>
      </w:r>
      <w:r w:rsidRPr="007230CA">
        <w:t xml:space="preserve"> until all rock samples have been classified.</w:t>
      </w:r>
    </w:p>
    <w:p w:rsidR="00183504" w:rsidRDefault="00183504" w:rsidP="00183504">
      <w:pPr>
        <w:pStyle w:val="ListParagraph"/>
      </w:pPr>
    </w:p>
    <w:p w:rsidR="00183504" w:rsidRPr="007230CA" w:rsidRDefault="00183504" w:rsidP="00183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30CA">
        <w:t>Share your results with the class</w:t>
      </w:r>
      <w:r w:rsidRPr="007230CA">
        <w:rPr>
          <w:sz w:val="24"/>
          <w:szCs w:val="24"/>
        </w:rPr>
        <w:t>.</w:t>
      </w:r>
    </w:p>
    <w:p w:rsidR="00426384" w:rsidRDefault="00426384"/>
    <w:sectPr w:rsidR="0042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DE4"/>
    <w:multiLevelType w:val="hybridMultilevel"/>
    <w:tmpl w:val="B3683C1A"/>
    <w:lvl w:ilvl="0" w:tplc="ACDC1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3739"/>
    <w:multiLevelType w:val="hybridMultilevel"/>
    <w:tmpl w:val="8168F8B0"/>
    <w:lvl w:ilvl="0" w:tplc="320AF9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F19"/>
    <w:multiLevelType w:val="hybridMultilevel"/>
    <w:tmpl w:val="EAE87894"/>
    <w:lvl w:ilvl="0" w:tplc="34842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4"/>
    <w:rsid w:val="00065E14"/>
    <w:rsid w:val="00183504"/>
    <w:rsid w:val="00377CC3"/>
    <w:rsid w:val="00426384"/>
    <w:rsid w:val="00C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2014-04-15T20:55:00Z</dcterms:created>
  <dcterms:modified xsi:type="dcterms:W3CDTF">2014-04-15T22:40:00Z</dcterms:modified>
</cp:coreProperties>
</file>