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A4BE4" w14:textId="77777777" w:rsidR="006A559F" w:rsidRPr="006A559F" w:rsidRDefault="006A559F" w:rsidP="006A559F">
      <w:pPr>
        <w:jc w:val="center"/>
        <w:rPr>
          <w:rFonts w:asciiTheme="minorHAnsi" w:hAnsiTheme="minorHAnsi"/>
          <w:b/>
          <w:sz w:val="24"/>
          <w:szCs w:val="24"/>
        </w:rPr>
      </w:pPr>
      <w:r w:rsidRPr="006A559F">
        <w:rPr>
          <w:rFonts w:asciiTheme="minorHAnsi" w:hAnsiTheme="minorHAnsi"/>
          <w:b/>
          <w:sz w:val="24"/>
          <w:szCs w:val="24"/>
        </w:rPr>
        <w:t>Digging Into Energy from Arkansas Rocks</w:t>
      </w:r>
    </w:p>
    <w:p w14:paraId="42DE1F2D" w14:textId="77777777" w:rsidR="006A559F" w:rsidRPr="006A559F" w:rsidRDefault="006A559F" w:rsidP="006A559F">
      <w:pPr>
        <w:jc w:val="center"/>
        <w:rPr>
          <w:rFonts w:asciiTheme="minorHAnsi" w:hAnsiTheme="minorHAnsi"/>
          <w:b/>
          <w:sz w:val="24"/>
          <w:szCs w:val="24"/>
        </w:rPr>
      </w:pPr>
      <w:r w:rsidRPr="006A559F">
        <w:rPr>
          <w:rFonts w:asciiTheme="minorHAnsi" w:hAnsiTheme="minorHAnsi"/>
          <w:b/>
          <w:sz w:val="24"/>
          <w:szCs w:val="24"/>
        </w:rPr>
        <w:t>A Unit for Discovery</w:t>
      </w:r>
    </w:p>
    <w:p w14:paraId="5E5EE7C6" w14:textId="77777777" w:rsidR="006A559F" w:rsidRDefault="006A559F" w:rsidP="006A559F">
      <w:pPr>
        <w:jc w:val="center"/>
        <w:rPr>
          <w:rFonts w:asciiTheme="minorHAnsi" w:hAnsiTheme="minorHAnsi"/>
          <w:b/>
          <w:sz w:val="24"/>
          <w:szCs w:val="24"/>
        </w:rPr>
      </w:pPr>
      <w:r w:rsidRPr="006A559F">
        <w:rPr>
          <w:rFonts w:asciiTheme="minorHAnsi" w:hAnsiTheme="minorHAnsi"/>
          <w:b/>
          <w:sz w:val="24"/>
          <w:szCs w:val="24"/>
        </w:rPr>
        <w:t>Lesson 2:  Teach About Rocks</w:t>
      </w:r>
    </w:p>
    <w:p w14:paraId="79EE7C61" w14:textId="77777777" w:rsidR="000D3EA3" w:rsidRDefault="000D3EA3" w:rsidP="006A559F">
      <w:pPr>
        <w:spacing w:after="200" w:line="360" w:lineRule="auto"/>
      </w:pPr>
    </w:p>
    <w:p w14:paraId="4D269331" w14:textId="77777777" w:rsidR="006A559F" w:rsidRPr="006A559F" w:rsidRDefault="006A559F" w:rsidP="000D3EA3">
      <w:pPr>
        <w:spacing w:after="200" w:line="360" w:lineRule="auto"/>
        <w:jc w:val="center"/>
      </w:pPr>
      <w:r w:rsidRPr="006A559F">
        <w:t>Group members:</w:t>
      </w:r>
    </w:p>
    <w:p w14:paraId="5BE9A5AD" w14:textId="77777777" w:rsidR="000D3EA3" w:rsidRDefault="000D3EA3" w:rsidP="006A559F">
      <w:pPr>
        <w:spacing w:after="200" w:line="360" w:lineRule="auto"/>
        <w:sectPr w:rsidR="000D3EA3" w:rsidSect="0007053F">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360" w:footer="720" w:gutter="0"/>
          <w:cols w:space="720"/>
          <w:docGrid w:linePitch="360"/>
        </w:sectPr>
      </w:pPr>
    </w:p>
    <w:p w14:paraId="2D85C6C0" w14:textId="77777777" w:rsidR="006A559F" w:rsidRPr="006A559F" w:rsidRDefault="006A559F" w:rsidP="006A559F">
      <w:pPr>
        <w:spacing w:after="200" w:line="360" w:lineRule="auto"/>
      </w:pPr>
      <w:r w:rsidRPr="006A559F">
        <w:lastRenderedPageBreak/>
        <w:t>1.__________________________________</w:t>
      </w:r>
    </w:p>
    <w:p w14:paraId="0026729E" w14:textId="77777777" w:rsidR="006A559F" w:rsidRPr="006A559F" w:rsidRDefault="006A559F" w:rsidP="006A559F">
      <w:pPr>
        <w:spacing w:after="200" w:line="360" w:lineRule="auto"/>
      </w:pPr>
      <w:r w:rsidRPr="006A559F">
        <w:t>2.__________________________________</w:t>
      </w:r>
    </w:p>
    <w:p w14:paraId="5E07DA15" w14:textId="77777777" w:rsidR="006A559F" w:rsidRPr="006A559F" w:rsidRDefault="006A559F" w:rsidP="006A559F">
      <w:pPr>
        <w:spacing w:after="200" w:line="360" w:lineRule="auto"/>
      </w:pPr>
      <w:r w:rsidRPr="006A559F">
        <w:t>3.__________________________________</w:t>
      </w:r>
    </w:p>
    <w:p w14:paraId="6E464ACB" w14:textId="77777777" w:rsidR="006A559F" w:rsidRPr="006A559F" w:rsidRDefault="006A559F" w:rsidP="006A559F">
      <w:pPr>
        <w:spacing w:after="200" w:line="360" w:lineRule="auto"/>
      </w:pPr>
      <w:r w:rsidRPr="006A559F">
        <w:lastRenderedPageBreak/>
        <w:t>4.__________________________________</w:t>
      </w:r>
    </w:p>
    <w:p w14:paraId="19B03CF1" w14:textId="77777777" w:rsidR="006A559F" w:rsidRDefault="006A559F" w:rsidP="006A559F">
      <w:pPr>
        <w:spacing w:after="200" w:line="360" w:lineRule="auto"/>
      </w:pPr>
      <w:r w:rsidRPr="006A559F">
        <w:t>5.__________________________________</w:t>
      </w:r>
    </w:p>
    <w:p w14:paraId="191EB24F" w14:textId="77777777" w:rsidR="000D3EA3" w:rsidRDefault="000D3EA3" w:rsidP="006A559F">
      <w:pPr>
        <w:spacing w:after="200" w:line="360" w:lineRule="auto"/>
        <w:sectPr w:rsidR="000D3EA3" w:rsidSect="000D3EA3">
          <w:type w:val="continuous"/>
          <w:pgSz w:w="12240" w:h="15840"/>
          <w:pgMar w:top="1440" w:right="1440" w:bottom="1440" w:left="1440" w:header="720" w:footer="720" w:gutter="0"/>
          <w:cols w:num="2" w:space="720"/>
          <w:docGrid w:linePitch="360"/>
        </w:sectPr>
      </w:pPr>
    </w:p>
    <w:p w14:paraId="49AB427C" w14:textId="77777777" w:rsidR="000D3EA3" w:rsidRDefault="000D3EA3" w:rsidP="000D3EA3"/>
    <w:p w14:paraId="4A227B51" w14:textId="77777777" w:rsidR="006A559F" w:rsidRPr="006A559F" w:rsidRDefault="006A559F" w:rsidP="000D3EA3">
      <w:r w:rsidRPr="006A559F">
        <w:t>Working in a group of five, choose one type of rock to research.  Using the information chart you created in Lesson 1:  Categories of Rocks and other classroom resources you will create a brochure about your rock type and develop a plan to teach the class about you rock category.  Your brochure will be designed to fit one sheet of construction paper, front and back. Your presentation will be no more than 10 minutes.</w:t>
      </w:r>
    </w:p>
    <w:p w14:paraId="27E1BE53" w14:textId="77777777" w:rsidR="006A559F" w:rsidRPr="006A559F" w:rsidRDefault="006A559F" w:rsidP="006A559F"/>
    <w:p w14:paraId="1A4F3F36" w14:textId="77777777" w:rsidR="006A559F" w:rsidRPr="006A559F" w:rsidRDefault="006A559F" w:rsidP="006A559F">
      <w:r w:rsidRPr="006A559F">
        <w:t>What rock type is your group teaching about? ____________________</w:t>
      </w:r>
    </w:p>
    <w:p w14:paraId="6D38B1E9" w14:textId="77777777" w:rsidR="006A559F" w:rsidRPr="006A559F" w:rsidRDefault="006A559F" w:rsidP="006A559F"/>
    <w:p w14:paraId="330E39CC" w14:textId="77777777" w:rsidR="006A559F" w:rsidRPr="006A559F" w:rsidRDefault="006A559F" w:rsidP="006A559F">
      <w:r w:rsidRPr="006A559F">
        <w:t>Your brochure and group teach must include a drawing of your rock and the following topics.  Decide who will complete each of these and label the topics below:</w:t>
      </w:r>
    </w:p>
    <w:p w14:paraId="43CC0E37" w14:textId="77777777" w:rsidR="006A559F" w:rsidRPr="006A559F" w:rsidRDefault="006A559F" w:rsidP="006A559F"/>
    <w:p w14:paraId="064A3C49" w14:textId="77777777" w:rsidR="006A559F" w:rsidRPr="006A559F" w:rsidRDefault="006A559F" w:rsidP="006A559F">
      <w:r w:rsidRPr="006A559F">
        <w:t>What it is made of?   ______________________________</w:t>
      </w:r>
    </w:p>
    <w:p w14:paraId="68F76A00" w14:textId="77777777" w:rsidR="006A559F" w:rsidRPr="006A559F" w:rsidRDefault="006A559F" w:rsidP="006A559F"/>
    <w:p w14:paraId="76AA65A7" w14:textId="77777777" w:rsidR="006A559F" w:rsidRPr="006A559F" w:rsidRDefault="006A559F" w:rsidP="006A559F">
      <w:r w:rsidRPr="006A559F">
        <w:t>Where it is found?_________________________________</w:t>
      </w:r>
    </w:p>
    <w:p w14:paraId="020AA7D7" w14:textId="77777777" w:rsidR="006A559F" w:rsidRPr="006A559F" w:rsidRDefault="006A559F" w:rsidP="006A559F"/>
    <w:p w14:paraId="6DD5936F" w14:textId="77777777" w:rsidR="006A559F" w:rsidRPr="006A559F" w:rsidRDefault="006A559F" w:rsidP="006A559F">
      <w:r w:rsidRPr="006A559F">
        <w:t>What it is used for?________________________________</w:t>
      </w:r>
    </w:p>
    <w:p w14:paraId="3585E93C" w14:textId="77777777" w:rsidR="006A559F" w:rsidRPr="006A559F" w:rsidRDefault="006A559F" w:rsidP="006A559F"/>
    <w:p w14:paraId="6D518088" w14:textId="77777777" w:rsidR="006A559F" w:rsidRPr="006A559F" w:rsidRDefault="006A559F" w:rsidP="006A559F">
      <w:r w:rsidRPr="006A559F">
        <w:t>How it is formed?_________________________________</w:t>
      </w:r>
    </w:p>
    <w:p w14:paraId="6ABCC429" w14:textId="77777777" w:rsidR="006A559F" w:rsidRPr="006A559F" w:rsidRDefault="006A559F" w:rsidP="006A559F"/>
    <w:p w14:paraId="66BE4251" w14:textId="77777777" w:rsidR="006A559F" w:rsidRPr="006A559F" w:rsidRDefault="006A559F" w:rsidP="006A559F">
      <w:r w:rsidRPr="006A559F">
        <w:t>Who is drawing the example rock?______________________</w:t>
      </w:r>
    </w:p>
    <w:p w14:paraId="2C030D12" w14:textId="77777777" w:rsidR="006A559F" w:rsidRPr="006A559F" w:rsidRDefault="006A559F" w:rsidP="006A559F"/>
    <w:p w14:paraId="0C1937BF" w14:textId="77777777" w:rsidR="006A559F" w:rsidRPr="006A559F" w:rsidRDefault="006A559F" w:rsidP="006A559F"/>
    <w:p w14:paraId="3E7C4373" w14:textId="77777777" w:rsidR="006A559F" w:rsidRPr="006A559F" w:rsidRDefault="006A559F" w:rsidP="006A559F">
      <w:r w:rsidRPr="006A559F">
        <w:t xml:space="preserve">As a group, decide on a design for your brochure and a plan for your presentation then use your textbook, classroom materials, library resources or an iPad or a computer to conduct an internet search to write your part of the brochure and group teach.  </w:t>
      </w:r>
    </w:p>
    <w:p w14:paraId="40345AEF" w14:textId="77777777" w:rsidR="006A559F" w:rsidRPr="006A559F" w:rsidRDefault="006A559F" w:rsidP="006A559F"/>
    <w:p w14:paraId="33915998" w14:textId="77777777" w:rsidR="006A559F" w:rsidRPr="006A559F" w:rsidRDefault="006A559F" w:rsidP="006A559F">
      <w:r w:rsidRPr="006A559F">
        <w:t>Once you have all finished your part, cut out your work and build your brochure as a group.  Practice your group teach and be prepared to present to the class. Your group’s brochure will also be displayed on the learning wall.</w:t>
      </w:r>
    </w:p>
    <w:p w14:paraId="6A26DCBB" w14:textId="77777777" w:rsidR="006A559F" w:rsidRPr="006A559F" w:rsidRDefault="006A559F" w:rsidP="006A559F"/>
    <w:p w14:paraId="6FEEDAD5" w14:textId="77777777" w:rsidR="00426384" w:rsidRPr="006A559F" w:rsidRDefault="00426384" w:rsidP="006A559F"/>
    <w:sectPr w:rsidR="00426384" w:rsidRPr="006A559F" w:rsidSect="000D3EA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3EE72B" w14:textId="77777777" w:rsidR="0053530D" w:rsidRDefault="0053530D" w:rsidP="0053530D">
      <w:r>
        <w:separator/>
      </w:r>
    </w:p>
  </w:endnote>
  <w:endnote w:type="continuationSeparator" w:id="0">
    <w:p w14:paraId="7233505E" w14:textId="77777777" w:rsidR="0053530D" w:rsidRDefault="0053530D" w:rsidP="00535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94EE9" w14:textId="77777777" w:rsidR="0053530D" w:rsidRDefault="0053530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48F17" w14:textId="3B2068FA" w:rsidR="0053530D" w:rsidRDefault="005275A5" w:rsidP="005275A5">
    <w:pPr>
      <w:pStyle w:val="Footer"/>
      <w:jc w:val="center"/>
    </w:pPr>
    <w:r>
      <w:rPr>
        <w:rFonts w:ascii="Calibri" w:hAnsi="Calibri"/>
        <w:sz w:val="18"/>
        <w:szCs w:val="18"/>
      </w:rPr>
      <w:t>www.</w:t>
    </w:r>
    <w:r w:rsidRPr="00C5272A">
      <w:rPr>
        <w:rFonts w:ascii="Calibri" w:hAnsi="Calibri"/>
        <w:sz w:val="18"/>
        <w:szCs w:val="18"/>
      </w:rPr>
      <w:t>arkansasenergyrocks.com</w:t>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832DD" w14:textId="77777777" w:rsidR="0053530D" w:rsidRDefault="0053530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4E029C" w14:textId="77777777" w:rsidR="0053530D" w:rsidRDefault="0053530D" w:rsidP="0053530D">
      <w:r>
        <w:separator/>
      </w:r>
    </w:p>
  </w:footnote>
  <w:footnote w:type="continuationSeparator" w:id="0">
    <w:p w14:paraId="6829BF18" w14:textId="77777777" w:rsidR="0053530D" w:rsidRDefault="0053530D" w:rsidP="0053530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E343D" w14:textId="77777777" w:rsidR="0053530D" w:rsidRDefault="0053530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A0FF1" w14:textId="77777777" w:rsidR="0053530D" w:rsidRDefault="0053530D" w:rsidP="0053530D">
    <w:pPr>
      <w:pStyle w:val="Header"/>
      <w:jc w:val="center"/>
    </w:pPr>
    <w:r>
      <w:rPr>
        <w:noProof/>
      </w:rPr>
      <w:drawing>
        <wp:inline distT="0" distB="0" distL="0" distR="0" wp14:anchorId="2ADB6C89" wp14:editId="3EDF984A">
          <wp:extent cx="1257300" cy="7794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r-logo-bw.png"/>
                  <pic:cNvPicPr/>
                </pic:nvPicPr>
                <pic:blipFill>
                  <a:blip r:embed="rId1">
                    <a:extLst>
                      <a:ext uri="{28A0092B-C50C-407E-A947-70E740481C1C}">
                        <a14:useLocalDpi xmlns:a14="http://schemas.microsoft.com/office/drawing/2010/main" val="0"/>
                      </a:ext>
                    </a:extLst>
                  </a:blip>
                  <a:stretch>
                    <a:fillRect/>
                  </a:stretch>
                </pic:blipFill>
                <pic:spPr>
                  <a:xfrm>
                    <a:off x="0" y="0"/>
                    <a:ext cx="1257445" cy="779589"/>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96CF2" w14:textId="77777777" w:rsidR="0053530D" w:rsidRDefault="005353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59F"/>
    <w:rsid w:val="0007053F"/>
    <w:rsid w:val="000D3EA3"/>
    <w:rsid w:val="00426384"/>
    <w:rsid w:val="005275A5"/>
    <w:rsid w:val="0053530D"/>
    <w:rsid w:val="006A55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A01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559F"/>
    <w:rPr>
      <w:rFonts w:asciiTheme="minorHAnsi" w:hAnsiTheme="minorHAnsi" w:cstheme="minorBidi"/>
    </w:rPr>
  </w:style>
  <w:style w:type="paragraph" w:styleId="Header">
    <w:name w:val="header"/>
    <w:basedOn w:val="Normal"/>
    <w:link w:val="HeaderChar"/>
    <w:uiPriority w:val="99"/>
    <w:unhideWhenUsed/>
    <w:rsid w:val="0053530D"/>
    <w:pPr>
      <w:tabs>
        <w:tab w:val="center" w:pos="4320"/>
        <w:tab w:val="right" w:pos="8640"/>
      </w:tabs>
    </w:pPr>
  </w:style>
  <w:style w:type="character" w:customStyle="1" w:styleId="HeaderChar">
    <w:name w:val="Header Char"/>
    <w:basedOn w:val="DefaultParagraphFont"/>
    <w:link w:val="Header"/>
    <w:uiPriority w:val="99"/>
    <w:rsid w:val="0053530D"/>
  </w:style>
  <w:style w:type="paragraph" w:styleId="Footer">
    <w:name w:val="footer"/>
    <w:basedOn w:val="Normal"/>
    <w:link w:val="FooterChar"/>
    <w:uiPriority w:val="99"/>
    <w:unhideWhenUsed/>
    <w:rsid w:val="0053530D"/>
    <w:pPr>
      <w:tabs>
        <w:tab w:val="center" w:pos="4320"/>
        <w:tab w:val="right" w:pos="8640"/>
      </w:tabs>
    </w:pPr>
  </w:style>
  <w:style w:type="character" w:customStyle="1" w:styleId="FooterChar">
    <w:name w:val="Footer Char"/>
    <w:basedOn w:val="DefaultParagraphFont"/>
    <w:link w:val="Footer"/>
    <w:uiPriority w:val="99"/>
    <w:rsid w:val="0053530D"/>
  </w:style>
  <w:style w:type="paragraph" w:styleId="BalloonText">
    <w:name w:val="Balloon Text"/>
    <w:basedOn w:val="Normal"/>
    <w:link w:val="BalloonTextChar"/>
    <w:uiPriority w:val="99"/>
    <w:semiHidden/>
    <w:unhideWhenUsed/>
    <w:rsid w:val="005353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530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559F"/>
    <w:rPr>
      <w:rFonts w:asciiTheme="minorHAnsi" w:hAnsiTheme="minorHAnsi" w:cstheme="minorBidi"/>
    </w:rPr>
  </w:style>
  <w:style w:type="paragraph" w:styleId="Header">
    <w:name w:val="header"/>
    <w:basedOn w:val="Normal"/>
    <w:link w:val="HeaderChar"/>
    <w:uiPriority w:val="99"/>
    <w:unhideWhenUsed/>
    <w:rsid w:val="0053530D"/>
    <w:pPr>
      <w:tabs>
        <w:tab w:val="center" w:pos="4320"/>
        <w:tab w:val="right" w:pos="8640"/>
      </w:tabs>
    </w:pPr>
  </w:style>
  <w:style w:type="character" w:customStyle="1" w:styleId="HeaderChar">
    <w:name w:val="Header Char"/>
    <w:basedOn w:val="DefaultParagraphFont"/>
    <w:link w:val="Header"/>
    <w:uiPriority w:val="99"/>
    <w:rsid w:val="0053530D"/>
  </w:style>
  <w:style w:type="paragraph" w:styleId="Footer">
    <w:name w:val="footer"/>
    <w:basedOn w:val="Normal"/>
    <w:link w:val="FooterChar"/>
    <w:uiPriority w:val="99"/>
    <w:unhideWhenUsed/>
    <w:rsid w:val="0053530D"/>
    <w:pPr>
      <w:tabs>
        <w:tab w:val="center" w:pos="4320"/>
        <w:tab w:val="right" w:pos="8640"/>
      </w:tabs>
    </w:pPr>
  </w:style>
  <w:style w:type="character" w:customStyle="1" w:styleId="FooterChar">
    <w:name w:val="Footer Char"/>
    <w:basedOn w:val="DefaultParagraphFont"/>
    <w:link w:val="Footer"/>
    <w:uiPriority w:val="99"/>
    <w:rsid w:val="0053530D"/>
  </w:style>
  <w:style w:type="paragraph" w:styleId="BalloonText">
    <w:name w:val="Balloon Text"/>
    <w:basedOn w:val="Normal"/>
    <w:link w:val="BalloonTextChar"/>
    <w:uiPriority w:val="99"/>
    <w:semiHidden/>
    <w:unhideWhenUsed/>
    <w:rsid w:val="005353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530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253</Words>
  <Characters>1444</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dc:creator>
  <cp:lastModifiedBy>Kevin Cates</cp:lastModifiedBy>
  <cp:revision>4</cp:revision>
  <dcterms:created xsi:type="dcterms:W3CDTF">2013-10-02T16:09:00Z</dcterms:created>
  <dcterms:modified xsi:type="dcterms:W3CDTF">2013-10-11T03:05:00Z</dcterms:modified>
</cp:coreProperties>
</file>